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1B8" w:rsidRDefault="00ED79A2" w:rsidP="00953441">
      <w:pPr>
        <w:pStyle w:val="1"/>
        <w:ind w:left="0"/>
        <w:sectPr w:rsidR="000E41B8">
          <w:footerReference w:type="default" r:id="rId7"/>
          <w:type w:val="continuous"/>
          <w:pgSz w:w="11910" w:h="16840"/>
          <w:pgMar w:top="640" w:right="283" w:bottom="240" w:left="708" w:header="0" w:footer="46" w:gutter="0"/>
          <w:pgNumType w:start="1"/>
          <w:cols w:space="720"/>
        </w:sectPr>
      </w:pPr>
      <w:r>
        <w:rPr>
          <w:noProof/>
          <w:lang w:eastAsia="ru-RU"/>
        </w:rPr>
        <w:pict>
          <v:line id="_x0000_s1026" style="position:absolute;left:0;text-align:left;z-index:15728640;mso-position-horizontal-relative:page;mso-position-vertical-relative:page" from="0,808.9pt" to="595.3pt,808.9pt" strokeweight=".8pt">
            <w10:wrap anchorx="page" anchory="page"/>
          </v:line>
        </w:pict>
      </w:r>
      <w:r w:rsidR="00BD3C16">
        <w:t xml:space="preserve">                                                                   </w:t>
      </w:r>
      <w:r w:rsidR="00953441">
        <w:rPr>
          <w:noProof/>
          <w:lang w:eastAsia="ru-RU"/>
        </w:rPr>
        <w:drawing>
          <wp:inline distT="0" distB="0" distL="0" distR="0">
            <wp:extent cx="6933565" cy="9497569"/>
            <wp:effectExtent l="19050" t="0" r="635" b="0"/>
            <wp:docPr id="1" name="Рисунок 1" descr="C:\Users\миляуша\OneDrive\Рабочий стол\скан док\1\2026_01_24\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OneDrive\Рабочий стол\скан док\1\2026_01_24\1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565" cy="9497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3036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1.10.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привитию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лодежи</w:t>
            </w:r>
            <w:proofErr w:type="spellEnd"/>
            <w:r>
              <w:rPr>
                <w:sz w:val="24"/>
              </w:rPr>
              <w:t xml:space="preserve"> неприятия идеологии экстремизма,</w:t>
            </w:r>
          </w:p>
          <w:p w:rsidR="000E41B8" w:rsidRDefault="00B87BAF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воспитанию законопослушных граждан, 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титеррористического</w:t>
            </w:r>
            <w:proofErr w:type="spellEnd"/>
            <w:r>
              <w:rPr>
                <w:sz w:val="24"/>
              </w:rPr>
              <w:t xml:space="preserve"> мировоззрения, ответ- </w:t>
            </w:r>
            <w:proofErr w:type="spellStart"/>
            <w:r>
              <w:rPr>
                <w:sz w:val="24"/>
              </w:rPr>
              <w:t>ственности</w:t>
            </w:r>
            <w:proofErr w:type="spellEnd"/>
            <w:r>
              <w:rPr>
                <w:sz w:val="24"/>
              </w:rPr>
              <w:t xml:space="preserve"> за участие в несанкционирован-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митингах с привлечением участников молодежного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первых», в том числе посвященных «Дню народного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ноября)»,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чества</w:t>
            </w:r>
            <w:proofErr w:type="spellEnd"/>
            <w:r>
              <w:rPr>
                <w:sz w:val="24"/>
              </w:rPr>
              <w:t xml:space="preserve"> (23 февраля)», «Дню Героев </w:t>
            </w:r>
            <w:proofErr w:type="spellStart"/>
            <w:r>
              <w:rPr>
                <w:sz w:val="24"/>
              </w:rPr>
              <w:t>Отече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(9 </w:t>
            </w:r>
            <w:r>
              <w:rPr>
                <w:spacing w:val="-2"/>
                <w:sz w:val="24"/>
              </w:rPr>
              <w:t>декабря)»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7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года (по</w:t>
            </w:r>
            <w:proofErr w:type="gramEnd"/>
          </w:p>
          <w:p w:rsidR="000E41B8" w:rsidRDefault="00B87BAF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дителей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27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струкций</w:t>
            </w:r>
            <w:proofErr w:type="spellEnd"/>
            <w:r>
              <w:rPr>
                <w:sz w:val="24"/>
              </w:rPr>
              <w:t xml:space="preserve"> по противодействию экстремизма,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line="276" w:lineRule="exact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484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1.12.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Тематические лекции, семинары и </w:t>
            </w:r>
            <w:proofErr w:type="spellStart"/>
            <w:r>
              <w:rPr>
                <w:sz w:val="24"/>
              </w:rPr>
              <w:t>викт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рины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кинопоказы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театрализованные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поста- </w:t>
            </w:r>
            <w:proofErr w:type="spellStart"/>
            <w:r>
              <w:rPr>
                <w:sz w:val="24"/>
              </w:rPr>
              <w:t>новки</w:t>
            </w:r>
            <w:proofErr w:type="spellEnd"/>
            <w:r>
              <w:rPr>
                <w:sz w:val="24"/>
              </w:rPr>
              <w:t xml:space="preserve"> (в том числе с использованием </w:t>
            </w:r>
            <w:proofErr w:type="spellStart"/>
            <w:r>
              <w:rPr>
                <w:sz w:val="24"/>
              </w:rPr>
              <w:t>Пуш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кинской</w:t>
            </w:r>
            <w:proofErr w:type="spellEnd"/>
            <w:r>
              <w:rPr>
                <w:sz w:val="24"/>
              </w:rPr>
              <w:t xml:space="preserve"> карты), встречи с лидерами обще-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 xml:space="preserve"> мнения, направленные на </w:t>
            </w:r>
            <w:proofErr w:type="spellStart"/>
            <w:r>
              <w:rPr>
                <w:sz w:val="24"/>
              </w:rPr>
              <w:t>разъяс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нение</w:t>
            </w:r>
            <w:proofErr w:type="spellEnd"/>
            <w:r>
              <w:rPr>
                <w:sz w:val="24"/>
              </w:rPr>
              <w:t xml:space="preserve"> преступной сущности </w:t>
            </w:r>
            <w:proofErr w:type="spellStart"/>
            <w:r>
              <w:rPr>
                <w:sz w:val="24"/>
              </w:rPr>
              <w:t>террористиче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>, украинских националистических и неонацистских организаций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364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 года (по 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proofErr w:type="gramEnd"/>
          </w:p>
          <w:p w:rsidR="000E41B8" w:rsidRDefault="00B87BAF">
            <w:pPr>
              <w:pStyle w:val="TableParagraph"/>
              <w:ind w:right="126"/>
              <w:jc w:val="both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дителей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руководители,</w:t>
            </w:r>
          </w:p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proofErr w:type="gramStart"/>
            <w:r>
              <w:rPr>
                <w:sz w:val="24"/>
              </w:rPr>
              <w:t>школьного</w:t>
            </w:r>
            <w:proofErr w:type="gramEnd"/>
            <w:r>
              <w:rPr>
                <w:spacing w:val="-5"/>
                <w:sz w:val="24"/>
              </w:rPr>
              <w:t xml:space="preserve"> те-</w:t>
            </w:r>
          </w:p>
          <w:p w:rsidR="000E41B8" w:rsidRDefault="00BD3C16" w:rsidP="00BD3C16">
            <w:pPr>
              <w:pStyle w:val="TableParagraph"/>
              <w:spacing w:line="270" w:lineRule="atLeast"/>
              <w:ind w:left="105" w:right="58"/>
              <w:rPr>
                <w:sz w:val="24"/>
              </w:rPr>
            </w:pPr>
            <w:proofErr w:type="spellStart"/>
            <w:r>
              <w:rPr>
                <w:sz w:val="24"/>
              </w:rPr>
              <w:t>атра</w:t>
            </w:r>
            <w:proofErr w:type="spellEnd"/>
            <w:r>
              <w:rPr>
                <w:sz w:val="24"/>
              </w:rPr>
              <w:t>, Киносеть г. Лениногорск</w:t>
            </w:r>
            <w:r w:rsidR="00B87BAF">
              <w:rPr>
                <w:sz w:val="24"/>
              </w:rPr>
              <w:t xml:space="preserve">. 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932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1.13.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31"/>
              <w:rPr>
                <w:sz w:val="24"/>
              </w:rPr>
            </w:pPr>
            <w:r>
              <w:rPr>
                <w:sz w:val="24"/>
              </w:rPr>
              <w:t>Тематические встречи с привлечением одн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сельчан,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вернувшихся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от- пуске из зон боевых действий, проведение мероприятий, направленных на разъяснение молодым людям сущности </w:t>
            </w:r>
            <w:proofErr w:type="spellStart"/>
            <w:r>
              <w:rPr>
                <w:sz w:val="24"/>
              </w:rPr>
              <w:t>террористиче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>, украинской националистической и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неонацистской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идеологии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483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худож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ственных</w:t>
            </w:r>
            <w:proofErr w:type="spellEnd"/>
            <w:r>
              <w:rPr>
                <w:sz w:val="24"/>
              </w:rPr>
              <w:t>, театральных, журналистских,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научно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ектах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раз- личного уровня (школьных, муниципальных, региональных, всероссийских и т. д.)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1"/>
              <w:ind w:right="47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года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149"/>
              <w:jc w:val="both"/>
              <w:rPr>
                <w:sz w:val="24"/>
              </w:rPr>
            </w:pPr>
            <w:r>
              <w:rPr>
                <w:sz w:val="24"/>
              </w:rPr>
              <w:t>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УВР школы, </w:t>
            </w:r>
            <w:r>
              <w:rPr>
                <w:spacing w:val="-4"/>
                <w:sz w:val="24"/>
              </w:rPr>
              <w:t>МКУ</w:t>
            </w:r>
          </w:p>
          <w:p w:rsidR="000E41B8" w:rsidRDefault="00B87BAF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«Управления образования» </w:t>
            </w:r>
            <w:r>
              <w:rPr>
                <w:sz w:val="24"/>
              </w:rPr>
              <w:t>ИК МО</w:t>
            </w:r>
          </w:p>
          <w:p w:rsidR="000E41B8" w:rsidRDefault="00B87BAF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«ЛМР»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before="1"/>
              <w:ind w:left="105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493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1.15.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ственных</w:t>
            </w:r>
            <w:proofErr w:type="spellEnd"/>
            <w:r>
              <w:rPr>
                <w:sz w:val="24"/>
              </w:rPr>
              <w:t xml:space="preserve"> организаций (Движение первых,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ряды ДЮП, ЮИД, Тимуровский), военно- патриотических молодежных и детских </w:t>
            </w:r>
            <w:proofErr w:type="spellStart"/>
            <w:r>
              <w:rPr>
                <w:sz w:val="24"/>
              </w:rPr>
              <w:t>объ</w:t>
            </w:r>
            <w:proofErr w:type="spellEnd"/>
            <w:r>
              <w:rPr>
                <w:sz w:val="24"/>
              </w:rPr>
              <w:t xml:space="preserve">- единений </w:t>
            </w:r>
            <w:r>
              <w:rPr>
                <w:rFonts w:ascii="Calibri" w:hAnsi="Calibri"/>
              </w:rPr>
              <w:t>(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 xml:space="preserve">), нацеленной на </w:t>
            </w:r>
            <w:proofErr w:type="spellStart"/>
            <w:r>
              <w:rPr>
                <w:sz w:val="24"/>
              </w:rPr>
              <w:t>форми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рование</w:t>
            </w:r>
            <w:proofErr w:type="spellEnd"/>
            <w:r>
              <w:rPr>
                <w:sz w:val="24"/>
              </w:rPr>
              <w:t xml:space="preserve"> антитеррористического </w:t>
            </w:r>
            <w:proofErr w:type="spellStart"/>
            <w:r>
              <w:rPr>
                <w:sz w:val="24"/>
              </w:rPr>
              <w:t>мировоззре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70" w:lineRule="atLeast"/>
              <w:ind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ховно-нравственных</w:t>
            </w:r>
            <w:proofErr w:type="spellEnd"/>
            <w:r>
              <w:rPr>
                <w:sz w:val="24"/>
              </w:rPr>
              <w:t xml:space="preserve"> ценностей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1"/>
              <w:ind w:right="47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года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149"/>
              <w:jc w:val="both"/>
              <w:rPr>
                <w:sz w:val="24"/>
              </w:rPr>
            </w:pPr>
            <w:r>
              <w:rPr>
                <w:sz w:val="24"/>
              </w:rPr>
              <w:t>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УВР школы, </w:t>
            </w:r>
            <w:r>
              <w:rPr>
                <w:spacing w:val="-4"/>
                <w:sz w:val="24"/>
              </w:rPr>
              <w:t>МКУ</w:t>
            </w:r>
          </w:p>
          <w:p w:rsidR="000E41B8" w:rsidRDefault="00B87BAF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«Управления образования» </w:t>
            </w:r>
            <w:r>
              <w:rPr>
                <w:sz w:val="24"/>
              </w:rPr>
              <w:t>ИК МО</w:t>
            </w:r>
          </w:p>
          <w:p w:rsidR="000E41B8" w:rsidRDefault="00B87BAF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«ЛМР»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before="1"/>
              <w:ind w:left="105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932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1.16.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 xml:space="preserve">Участие обучающихся в социально - </w:t>
            </w:r>
            <w:proofErr w:type="spellStart"/>
            <w:r>
              <w:rPr>
                <w:sz w:val="24"/>
              </w:rPr>
              <w:t>знач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мых</w:t>
            </w:r>
            <w:proofErr w:type="spellEnd"/>
            <w:r>
              <w:rPr>
                <w:sz w:val="24"/>
              </w:rPr>
              <w:t xml:space="preserve">, в том числе </w:t>
            </w:r>
            <w:proofErr w:type="spellStart"/>
            <w:r>
              <w:rPr>
                <w:sz w:val="24"/>
              </w:rPr>
              <w:t>культурно-просветитель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(Митинг 9 мая, Бессмертный полк, Ге- </w:t>
            </w:r>
            <w:proofErr w:type="spellStart"/>
            <w:r>
              <w:rPr>
                <w:sz w:val="24"/>
              </w:rPr>
              <w:t>оргиевская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ленточка,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</w:t>
            </w:r>
            <w:proofErr w:type="spellEnd"/>
            <w:r>
              <w:rPr>
                <w:sz w:val="24"/>
              </w:rPr>
              <w:t>- тарных (Из рук детей частичка доброты, Твори добро), спортивных проектах (</w:t>
            </w:r>
            <w:proofErr w:type="spellStart"/>
            <w:r>
              <w:rPr>
                <w:sz w:val="24"/>
              </w:rPr>
              <w:t>Прези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дентские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ШВЛ,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спартакиады),</w:t>
            </w:r>
            <w:proofErr w:type="gramEnd"/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7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года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149"/>
              <w:jc w:val="both"/>
              <w:rPr>
                <w:sz w:val="24"/>
              </w:rPr>
            </w:pPr>
            <w:r>
              <w:rPr>
                <w:sz w:val="24"/>
              </w:rPr>
              <w:t>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УВР школы, </w:t>
            </w:r>
            <w:r>
              <w:rPr>
                <w:spacing w:val="-4"/>
                <w:sz w:val="24"/>
              </w:rPr>
              <w:t>МКУ</w:t>
            </w:r>
          </w:p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«Управления образования»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</w:tbl>
    <w:p w:rsidR="000E41B8" w:rsidRDefault="000E41B8">
      <w:pPr>
        <w:pStyle w:val="TableParagraph"/>
        <w:sectPr w:rsidR="000E41B8">
          <w:footerReference w:type="default" r:id="rId9"/>
          <w:pgSz w:w="11910" w:h="16840"/>
          <w:pgMar w:top="680" w:right="283" w:bottom="580" w:left="708" w:header="0" w:footer="388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827"/>
        </w:trPr>
        <w:tc>
          <w:tcPr>
            <w:tcW w:w="699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ind w:right="320"/>
              <w:jc w:val="both"/>
              <w:rPr>
                <w:sz w:val="24"/>
              </w:rPr>
            </w:pPr>
            <w:r>
              <w:rPr>
                <w:sz w:val="24"/>
              </w:rPr>
              <w:t>акциях,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 xml:space="preserve"> идеологии насилия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негативных </w:t>
            </w:r>
            <w:proofErr w:type="spellStart"/>
            <w:r>
              <w:rPr>
                <w:sz w:val="24"/>
              </w:rPr>
              <w:t>соци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явлений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ИК </w:t>
            </w:r>
            <w:r>
              <w:rPr>
                <w:spacing w:val="-5"/>
                <w:sz w:val="24"/>
              </w:rPr>
              <w:t>МО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«ЛМР»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2002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3035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1.17.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максимального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охвата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позити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ной повесткой учащихся школы в свободное от учёбы время с задействованием структур самоуправления (активы классов), волонтер-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(отряды ДЮП, ЮИД, Тимуровский) и патриотических движений (Движение пер-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также</w:t>
            </w:r>
            <w:proofErr w:type="gramEnd"/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служб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(медиации)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разреш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конфликтных ситуаций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года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 ВР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</w:t>
            </w:r>
            <w:proofErr w:type="gramStart"/>
            <w:r>
              <w:rPr>
                <w:spacing w:val="-2"/>
                <w:sz w:val="24"/>
              </w:rPr>
              <w:t>е-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лей,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дителей</w:t>
            </w:r>
            <w:proofErr w:type="spellEnd"/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школьных отрядов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ЮИД, </w:t>
            </w:r>
            <w:r>
              <w:rPr>
                <w:spacing w:val="-4"/>
                <w:sz w:val="24"/>
              </w:rPr>
              <w:t>ДЮП,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ОППН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Шанс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коллектив, 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«Надежда» в рамках сете- </w:t>
            </w: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484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1.18.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Мониторинг психологического климата,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намики</w:t>
            </w:r>
            <w:proofErr w:type="spellEnd"/>
            <w:r>
              <w:rPr>
                <w:sz w:val="24"/>
              </w:rPr>
              <w:t xml:space="preserve"> насильственных проявлений, актив-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 xml:space="preserve"> обучающихся в виртуальных </w:t>
            </w:r>
            <w:proofErr w:type="spellStart"/>
            <w:r>
              <w:rPr>
                <w:sz w:val="24"/>
              </w:rPr>
              <w:t>деструк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тивных</w:t>
            </w:r>
            <w:proofErr w:type="spellEnd"/>
            <w:r>
              <w:rPr>
                <w:sz w:val="24"/>
              </w:rPr>
              <w:t xml:space="preserve"> сообществах в сети Интернет, </w:t>
            </w:r>
            <w:proofErr w:type="spellStart"/>
            <w:r>
              <w:rPr>
                <w:sz w:val="24"/>
              </w:rPr>
              <w:t>соци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сетях.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верженных</w:t>
            </w:r>
            <w:proofErr w:type="spellEnd"/>
            <w:r>
              <w:rPr>
                <w:sz w:val="24"/>
              </w:rPr>
              <w:t xml:space="preserve"> деструктивным идеологиям, а</w:t>
            </w:r>
          </w:p>
          <w:p w:rsidR="000E41B8" w:rsidRDefault="00B87BAF">
            <w:pPr>
              <w:pStyle w:val="TableParagraph"/>
              <w:spacing w:line="270" w:lineRule="atLeast"/>
              <w:ind w:right="178"/>
              <w:jc w:val="both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склонных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насильственному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дальному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Колумбайн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«Мань- яки Культ Убийц» и т. д.)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верть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5573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1.19.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5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совещ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педколлективом</w:t>
            </w:r>
            <w:proofErr w:type="spellEnd"/>
            <w:r>
              <w:rPr>
                <w:sz w:val="24"/>
              </w:rPr>
              <w:t xml:space="preserve">, занятий с </w:t>
            </w:r>
            <w:proofErr w:type="spellStart"/>
            <w:r>
              <w:rPr>
                <w:sz w:val="24"/>
              </w:rPr>
              <w:t>обучающи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мися</w:t>
            </w:r>
            <w:proofErr w:type="spellEnd"/>
            <w:r>
              <w:rPr>
                <w:sz w:val="24"/>
              </w:rPr>
              <w:t xml:space="preserve"> с разъяснением:</w:t>
            </w:r>
          </w:p>
          <w:p w:rsidR="000E41B8" w:rsidRDefault="00B87BAF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</w:tabs>
              <w:ind w:right="141"/>
              <w:rPr>
                <w:sz w:val="24"/>
              </w:rPr>
            </w:pPr>
            <w:r>
              <w:rPr>
                <w:sz w:val="24"/>
              </w:rPr>
              <w:t xml:space="preserve">порядок действий при обнаружении в сети </w:t>
            </w:r>
            <w:proofErr w:type="spellStart"/>
            <w:r>
              <w:rPr>
                <w:sz w:val="24"/>
              </w:rPr>
              <w:t>интернет-контента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террористич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тавливаемых</w:t>
            </w:r>
            <w:proofErr w:type="spellEnd"/>
            <w:r>
              <w:rPr>
                <w:sz w:val="24"/>
              </w:rPr>
              <w:t xml:space="preserve"> к совершению в </w:t>
            </w:r>
            <w:proofErr w:type="spellStart"/>
            <w:r>
              <w:rPr>
                <w:sz w:val="24"/>
              </w:rPr>
              <w:t>образова</w:t>
            </w:r>
            <w:proofErr w:type="spellEnd"/>
            <w:r>
              <w:rPr>
                <w:sz w:val="24"/>
              </w:rPr>
              <w:t>- тельных учреждениях насильственных</w:t>
            </w:r>
          </w:p>
          <w:p w:rsidR="000E41B8" w:rsidRDefault="00B87BAF">
            <w:pPr>
              <w:pStyle w:val="TableParagraph"/>
              <w:spacing w:line="276" w:lineRule="exact"/>
              <w:ind w:left="465"/>
              <w:rPr>
                <w:sz w:val="24"/>
              </w:rPr>
            </w:pPr>
            <w:r>
              <w:rPr>
                <w:spacing w:val="-2"/>
                <w:sz w:val="24"/>
              </w:rPr>
              <w:t>преступлений;</w:t>
            </w:r>
          </w:p>
          <w:p w:rsidR="000E41B8" w:rsidRDefault="00B87BAF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</w:tabs>
              <w:ind w:right="180"/>
              <w:rPr>
                <w:sz w:val="24"/>
              </w:rPr>
            </w:pPr>
            <w:r>
              <w:rPr>
                <w:sz w:val="24"/>
              </w:rPr>
              <w:t>алгоритм действий при обнаружении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дозрительных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потенци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ально-опасных</w:t>
            </w:r>
            <w:proofErr w:type="spellEnd"/>
            <w:r>
              <w:rPr>
                <w:sz w:val="24"/>
              </w:rPr>
              <w:t xml:space="preserve"> взрывных устройств) </w:t>
            </w:r>
          </w:p>
          <w:p w:rsidR="000E41B8" w:rsidRDefault="00B87BAF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1523"/>
              </w:tabs>
              <w:ind w:right="105"/>
              <w:rPr>
                <w:sz w:val="24"/>
              </w:rPr>
            </w:pPr>
            <w:r>
              <w:rPr>
                <w:sz w:val="24"/>
              </w:rPr>
              <w:t>особенности поведения при захвате (п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пытках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захвата)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заложники,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совершении террористического акта на объектах </w:t>
            </w:r>
            <w:proofErr w:type="spellStart"/>
            <w:r>
              <w:rPr>
                <w:sz w:val="24"/>
              </w:rPr>
              <w:t>мас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сового</w:t>
            </w:r>
            <w:proofErr w:type="spellEnd"/>
            <w:r>
              <w:rPr>
                <w:sz w:val="24"/>
              </w:rPr>
              <w:t xml:space="preserve"> скопления людей с </w:t>
            </w:r>
            <w:proofErr w:type="spellStart"/>
            <w:r>
              <w:rPr>
                <w:sz w:val="24"/>
              </w:rPr>
              <w:t>использова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</w:rPr>
              <w:t>нием</w:t>
            </w:r>
            <w:proofErr w:type="spellEnd"/>
            <w:r>
              <w:rPr>
                <w:sz w:val="24"/>
              </w:rPr>
              <w:tab/>
              <w:t>взрывных устройств и (или)</w:t>
            </w:r>
          </w:p>
          <w:p w:rsidR="000E41B8" w:rsidRDefault="00B87BAF">
            <w:pPr>
              <w:pStyle w:val="TableParagraph"/>
              <w:spacing w:line="275" w:lineRule="exact"/>
              <w:ind w:left="465"/>
              <w:rPr>
                <w:sz w:val="24"/>
              </w:rPr>
            </w:pPr>
            <w:r>
              <w:rPr>
                <w:sz w:val="24"/>
              </w:rPr>
              <w:t>стрелкового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оружия</w:t>
            </w:r>
          </w:p>
          <w:p w:rsidR="000E41B8" w:rsidRDefault="000E41B8" w:rsidP="00BD3C16">
            <w:pPr>
              <w:pStyle w:val="TableParagraph"/>
              <w:spacing w:line="257" w:lineRule="exact"/>
              <w:ind w:left="0"/>
              <w:rPr>
                <w:sz w:val="24"/>
              </w:rPr>
            </w:pP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 xml:space="preserve">ОУ, учитель </w:t>
            </w:r>
            <w:r>
              <w:rPr>
                <w:spacing w:val="-4"/>
                <w:sz w:val="24"/>
              </w:rPr>
              <w:t>ОБЗР,</w:t>
            </w:r>
          </w:p>
          <w:p w:rsidR="000E41B8" w:rsidRDefault="00B87BAF">
            <w:pPr>
              <w:pStyle w:val="TableParagraph"/>
              <w:ind w:left="105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931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1.20.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3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«Университет для родителей», направленных на повыш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уровня их знаний в вопросах воспитания взаимопонимания, межнациональной соли-</w:t>
            </w:r>
          </w:p>
          <w:p w:rsidR="000E41B8" w:rsidRDefault="00B87BAF">
            <w:pPr>
              <w:pStyle w:val="TableParagraph"/>
              <w:spacing w:line="270" w:lineRule="atLeast"/>
              <w:ind w:right="32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дарности</w:t>
            </w:r>
            <w:proofErr w:type="spellEnd"/>
            <w:r>
              <w:rPr>
                <w:sz w:val="24"/>
              </w:rPr>
              <w:t xml:space="preserve">, привития традиционных </w:t>
            </w:r>
            <w:proofErr w:type="spellStart"/>
            <w:r>
              <w:rPr>
                <w:sz w:val="24"/>
              </w:rPr>
              <w:t>росси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диа</w:t>
            </w:r>
            <w:proofErr w:type="spellEnd"/>
            <w:r>
              <w:rPr>
                <w:sz w:val="24"/>
              </w:rPr>
              <w:t xml:space="preserve"> безопасности детей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 xml:space="preserve">ОУ,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103"/>
        </w:trPr>
        <w:tc>
          <w:tcPr>
            <w:tcW w:w="10459" w:type="dxa"/>
            <w:gridSpan w:val="5"/>
          </w:tcPr>
          <w:p w:rsidR="000E41B8" w:rsidRDefault="00B87BAF">
            <w:pPr>
              <w:pStyle w:val="TableParagraph"/>
              <w:spacing w:line="276" w:lineRule="exact"/>
              <w:ind w:right="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Задача 2. Придание системности работе по привитию (разъяснению традиционных </w:t>
            </w:r>
            <w:proofErr w:type="spellStart"/>
            <w:r>
              <w:rPr>
                <w:b/>
                <w:sz w:val="24"/>
              </w:rPr>
              <w:t>росси</w:t>
            </w:r>
            <w:proofErr w:type="gramStart"/>
            <w:r>
              <w:rPr>
                <w:b/>
                <w:sz w:val="24"/>
              </w:rPr>
              <w:t>й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ских</w:t>
            </w:r>
            <w:proofErr w:type="spellEnd"/>
            <w:r>
              <w:rPr>
                <w:b/>
                <w:sz w:val="24"/>
              </w:rPr>
              <w:t xml:space="preserve"> духовно-нравственных ценностей категориям населения из числа наиболее уязвимых 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воздействия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идеологии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идей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неонацизма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целях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предупреждения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ради- </w:t>
            </w:r>
            <w:proofErr w:type="spellStart"/>
            <w:r>
              <w:rPr>
                <w:b/>
                <w:sz w:val="24"/>
              </w:rPr>
              <w:t>кализации</w:t>
            </w:r>
            <w:proofErr w:type="spellEnd"/>
            <w:r>
              <w:rPr>
                <w:b/>
                <w:sz w:val="24"/>
              </w:rPr>
              <w:t xml:space="preserve"> (адресная профилактика)</w:t>
            </w:r>
          </w:p>
        </w:tc>
      </w:tr>
    </w:tbl>
    <w:p w:rsidR="000E41B8" w:rsidRDefault="000E41B8">
      <w:pPr>
        <w:pStyle w:val="TableParagraph"/>
        <w:spacing w:line="276" w:lineRule="exact"/>
        <w:rPr>
          <w:b/>
          <w:sz w:val="24"/>
        </w:rPr>
        <w:sectPr w:rsidR="000E41B8">
          <w:type w:val="continuous"/>
          <w:pgSz w:w="11910" w:h="16840"/>
          <w:pgMar w:top="680" w:right="283" w:bottom="580" w:left="708" w:header="0" w:footer="388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1380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2.1.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4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адаптации детей трудовых 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грантов в школьных коллективах, их профи- </w:t>
            </w:r>
            <w:proofErr w:type="spellStart"/>
            <w:r>
              <w:rPr>
                <w:sz w:val="24"/>
              </w:rPr>
              <w:t>лактический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охват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це</w:t>
            </w:r>
            <w:proofErr w:type="spellEnd"/>
            <w:r>
              <w:rPr>
                <w:spacing w:val="-5"/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70" w:lineRule="atLeast"/>
              <w:ind w:right="186"/>
              <w:jc w:val="both"/>
              <w:rPr>
                <w:sz w:val="24"/>
              </w:rPr>
            </w:pPr>
            <w:r>
              <w:rPr>
                <w:sz w:val="24"/>
              </w:rPr>
              <w:t>лью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привития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ховно-нравственных</w:t>
            </w:r>
            <w:proofErr w:type="spellEnd"/>
            <w:r>
              <w:rPr>
                <w:sz w:val="24"/>
              </w:rPr>
              <w:t xml:space="preserve"> ценностей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31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 по ВР и УВР, 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207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чающихся,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прибывающих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регионов Российской Федерации, в учебные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2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тивы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терских движений, в том числе культурно-</w:t>
            </w:r>
          </w:p>
          <w:p w:rsidR="000E41B8" w:rsidRDefault="00B87BAF">
            <w:pPr>
              <w:pStyle w:val="TableParagraph"/>
              <w:spacing w:line="270" w:lineRule="atLeast"/>
              <w:ind w:right="175"/>
              <w:jc w:val="both"/>
              <w:rPr>
                <w:sz w:val="24"/>
              </w:rPr>
            </w:pPr>
            <w:r>
              <w:rPr>
                <w:sz w:val="24"/>
              </w:rPr>
              <w:t>досуговой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миним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негативного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западных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инских</w:t>
            </w:r>
            <w:proofErr w:type="spellEnd"/>
            <w:r>
              <w:rPr>
                <w:sz w:val="24"/>
              </w:rPr>
              <w:t xml:space="preserve"> пропагандистских центров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де-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31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 по ВР и УВР, классные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932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Оказание социальной, психологической и правовой помощи детям, а также членам их семей,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причастным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z w:val="24"/>
              </w:rPr>
              <w:t>, возвращенным из Сирийской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Арабской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Ирак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де-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сете-</w:t>
            </w:r>
          </w:p>
          <w:p w:rsidR="000E41B8" w:rsidRDefault="00B87BAF">
            <w:pPr>
              <w:pStyle w:val="TableParagraph"/>
              <w:spacing w:line="270" w:lineRule="atLeast"/>
              <w:ind w:left="105"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3036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профилактической, разъясн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тельной работы с обучающимися, состоя- </w:t>
            </w:r>
            <w:proofErr w:type="spellStart"/>
            <w:r>
              <w:rPr>
                <w:sz w:val="24"/>
              </w:rPr>
              <w:t>щими</w:t>
            </w:r>
            <w:proofErr w:type="spellEnd"/>
            <w:r>
              <w:rPr>
                <w:sz w:val="24"/>
              </w:rPr>
              <w:t xml:space="preserve"> на различных формах учета, с </w:t>
            </w:r>
            <w:proofErr w:type="spellStart"/>
            <w:r>
              <w:rPr>
                <w:sz w:val="24"/>
              </w:rPr>
              <w:t>задей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ствованием</w:t>
            </w:r>
            <w:proofErr w:type="spellEnd"/>
            <w:r>
              <w:rPr>
                <w:sz w:val="24"/>
              </w:rPr>
              <w:t xml:space="preserve"> представителей общественных, спортивных и религиозных организаций, психологов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разъяснению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преступной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сущ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привитию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традиционных российских духовно- нравственных ценно- </w:t>
            </w:r>
            <w:proofErr w:type="spellStart"/>
            <w:r>
              <w:rPr>
                <w:sz w:val="24"/>
              </w:rPr>
              <w:t>стей</w:t>
            </w:r>
            <w:proofErr w:type="spellEnd"/>
            <w:r>
              <w:rPr>
                <w:sz w:val="24"/>
              </w:rPr>
              <w:t>, привлечение лиц данной категории к волонтерской, военно-патриотической и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социально-полезной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активности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364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 года (по 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proofErr w:type="gramEnd"/>
          </w:p>
          <w:p w:rsidR="000E41B8" w:rsidRDefault="00B87BAF">
            <w:pPr>
              <w:pStyle w:val="TableParagraph"/>
              <w:ind w:right="126"/>
              <w:jc w:val="both"/>
              <w:rPr>
                <w:sz w:val="24"/>
              </w:rPr>
            </w:pP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дителей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30"/>
        </w:trPr>
        <w:tc>
          <w:tcPr>
            <w:tcW w:w="10459" w:type="dxa"/>
            <w:gridSpan w:val="5"/>
          </w:tcPr>
          <w:p w:rsidR="000E41B8" w:rsidRDefault="00B87BAF">
            <w:pPr>
              <w:pStyle w:val="TableParagraph"/>
              <w:spacing w:line="270" w:lineRule="atLeast"/>
              <w:ind w:righ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результативности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воздействия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конкретных лиц,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подверженных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либо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подпавших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влияние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идеологии терроризма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неонацизма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инд</w:t>
            </w:r>
            <w:proofErr w:type="gramStart"/>
            <w:r>
              <w:rPr>
                <w:b/>
                <w:sz w:val="24"/>
              </w:rPr>
              <w:t>и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видуальная</w:t>
            </w:r>
            <w:proofErr w:type="spellEnd"/>
            <w:r>
              <w:rPr>
                <w:b/>
                <w:sz w:val="24"/>
              </w:rPr>
              <w:t xml:space="preserve"> профилактика)</w:t>
            </w:r>
          </w:p>
        </w:tc>
      </w:tr>
      <w:tr w:rsidR="000E41B8">
        <w:trPr>
          <w:trHeight w:val="4140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сопровождение, наблюдение за изменениями в поведении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обучающихся, требующих </w:t>
            </w:r>
            <w:proofErr w:type="spellStart"/>
            <w:r>
              <w:rPr>
                <w:sz w:val="24"/>
              </w:rPr>
              <w:t>профилактич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(прежде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подверженных субкультурам массовых убийств(«</w:t>
            </w:r>
            <w:proofErr w:type="spellStart"/>
            <w:r>
              <w:rPr>
                <w:sz w:val="24"/>
              </w:rPr>
              <w:t>Колум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right="158"/>
              <w:rPr>
                <w:sz w:val="24"/>
              </w:rPr>
            </w:pPr>
            <w:proofErr w:type="spellStart"/>
            <w:r>
              <w:rPr>
                <w:sz w:val="24"/>
              </w:rPr>
              <w:t>байн</w:t>
            </w:r>
            <w:proofErr w:type="spellEnd"/>
            <w:r>
              <w:rPr>
                <w:sz w:val="24"/>
              </w:rPr>
              <w:t>», «Маньяки Культ Убийц» и т. д.),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циально-бытовыми</w:t>
            </w:r>
            <w:proofErr w:type="spellEnd"/>
            <w:r>
              <w:rPr>
                <w:sz w:val="24"/>
              </w:rPr>
              <w:t xml:space="preserve"> проблемами и трудно- </w:t>
            </w:r>
            <w:proofErr w:type="spellStart"/>
            <w:r>
              <w:rPr>
                <w:sz w:val="24"/>
              </w:rPr>
              <w:t>стями</w:t>
            </w:r>
            <w:proofErr w:type="spellEnd"/>
            <w:r>
              <w:rPr>
                <w:sz w:val="24"/>
              </w:rPr>
              <w:t xml:space="preserve"> социализации в учебном коллективе, освоении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ре- </w:t>
            </w:r>
            <w:proofErr w:type="spellStart"/>
            <w:r>
              <w:rPr>
                <w:sz w:val="24"/>
              </w:rPr>
              <w:t>зультатам</w:t>
            </w:r>
            <w:proofErr w:type="spellEnd"/>
            <w:r>
              <w:rPr>
                <w:sz w:val="24"/>
              </w:rPr>
              <w:t xml:space="preserve"> индивидуальных бесед, </w:t>
            </w:r>
            <w:proofErr w:type="spellStart"/>
            <w:r>
              <w:rPr>
                <w:sz w:val="24"/>
              </w:rPr>
              <w:t>соци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ально-психологического</w:t>
            </w:r>
            <w:proofErr w:type="spellEnd"/>
            <w:r>
              <w:rPr>
                <w:sz w:val="24"/>
              </w:rPr>
              <w:t xml:space="preserve"> тестирования, со- </w:t>
            </w:r>
            <w:proofErr w:type="spellStart"/>
            <w:r>
              <w:rPr>
                <w:sz w:val="24"/>
              </w:rPr>
              <w:t>циометрических</w:t>
            </w:r>
            <w:proofErr w:type="spellEnd"/>
            <w:r>
              <w:rPr>
                <w:sz w:val="24"/>
              </w:rPr>
              <w:t xml:space="preserve"> исследований и иных форм психологической диагностики (в том числе связанных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ознакомлением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страницами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мессенджерах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де-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79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заблаговременной работы по устранению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радикализации</w:t>
            </w:r>
            <w:proofErr w:type="spellEnd"/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последующему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вовлечению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террористическую деятельность, </w:t>
            </w:r>
            <w:proofErr w:type="spellStart"/>
            <w:r>
              <w:rPr>
                <w:sz w:val="24"/>
              </w:rPr>
              <w:t>осущест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ление</w:t>
            </w:r>
            <w:proofErr w:type="spellEnd"/>
            <w:r>
              <w:rPr>
                <w:sz w:val="24"/>
              </w:rPr>
              <w:t xml:space="preserve"> на регулярной основе выявления при-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6" w:lineRule="exact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де-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line="276" w:lineRule="exact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сете-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</w:tbl>
    <w:p w:rsidR="000E41B8" w:rsidRDefault="000E41B8">
      <w:pPr>
        <w:pStyle w:val="TableParagraph"/>
        <w:sectPr w:rsidR="000E41B8">
          <w:type w:val="continuous"/>
          <w:pgSz w:w="11910" w:h="16840"/>
          <w:pgMar w:top="680" w:right="283" w:bottom="580" w:left="708" w:header="0" w:footer="388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1104"/>
        </w:trPr>
        <w:tc>
          <w:tcPr>
            <w:tcW w:w="699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знаков подверженности обучающихся 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структивным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идеологиям,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склонно-</w:t>
            </w:r>
          </w:p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насильственному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(агрессивному)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цидальному</w:t>
            </w:r>
            <w:proofErr w:type="spellEnd"/>
            <w:r>
              <w:rPr>
                <w:sz w:val="24"/>
              </w:rPr>
              <w:t xml:space="preserve"> поведению.</w:t>
            </w:r>
          </w:p>
        </w:tc>
        <w:tc>
          <w:tcPr>
            <w:tcW w:w="1613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3035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Профилактика правонарушений среди </w:t>
            </w:r>
            <w:proofErr w:type="spellStart"/>
            <w:r>
              <w:rPr>
                <w:sz w:val="24"/>
              </w:rPr>
              <w:t>нес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вершеннолетних</w:t>
            </w:r>
            <w:proofErr w:type="spellEnd"/>
            <w:r>
              <w:rPr>
                <w:sz w:val="24"/>
              </w:rPr>
              <w:t xml:space="preserve"> обучающихся, обеспечение реализации индивидуальных </w:t>
            </w:r>
            <w:proofErr w:type="spellStart"/>
            <w:r>
              <w:rPr>
                <w:sz w:val="24"/>
              </w:rPr>
              <w:t>профилактиче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детей, находившихся под влиянием </w:t>
            </w:r>
            <w:proofErr w:type="spellStart"/>
            <w:r>
              <w:rPr>
                <w:sz w:val="24"/>
              </w:rPr>
              <w:t>национа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листических</w:t>
            </w:r>
            <w:proofErr w:type="spellEnd"/>
            <w:r>
              <w:rPr>
                <w:sz w:val="24"/>
              </w:rPr>
              <w:t xml:space="preserve"> и неонацистских структур, а</w:t>
            </w:r>
          </w:p>
          <w:p w:rsidR="000E41B8" w:rsidRDefault="00B87BAF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 xml:space="preserve">также проявляющих в социальных сетях и </w:t>
            </w:r>
            <w:proofErr w:type="spellStart"/>
            <w:r>
              <w:rPr>
                <w:sz w:val="24"/>
              </w:rPr>
              <w:t>мессенджерах</w:t>
            </w:r>
            <w:proofErr w:type="spellEnd"/>
            <w:r>
              <w:rPr>
                <w:sz w:val="24"/>
              </w:rPr>
              <w:t xml:space="preserve"> интерес к террористическому и деструктивному контенту радикальной, насильственной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суицидальной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ности</w:t>
            </w:r>
            <w:proofErr w:type="spellEnd"/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(При </w:t>
            </w:r>
            <w:proofErr w:type="spellStart"/>
            <w:r>
              <w:rPr>
                <w:sz w:val="24"/>
              </w:rPr>
              <w:t>появле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де- </w:t>
            </w:r>
            <w:proofErr w:type="spellStart"/>
            <w:r>
              <w:rPr>
                <w:spacing w:val="-4"/>
                <w:sz w:val="24"/>
              </w:rPr>
              <w:t>тей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ППС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«Надежда» в рамках сет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ствия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80"/>
        </w:trPr>
        <w:tc>
          <w:tcPr>
            <w:tcW w:w="10459" w:type="dxa"/>
            <w:gridSpan w:val="5"/>
          </w:tcPr>
          <w:p w:rsidR="000E41B8" w:rsidRDefault="00B87BAF">
            <w:pPr>
              <w:pStyle w:val="TableParagraph"/>
              <w:ind w:right="3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Задача 4. Обеспечение наполнения информационного пространства актуальной </w:t>
            </w:r>
            <w:proofErr w:type="spellStart"/>
            <w:r>
              <w:rPr>
                <w:b/>
                <w:sz w:val="24"/>
              </w:rPr>
              <w:t>информ</w:t>
            </w:r>
            <w:proofErr w:type="gramStart"/>
            <w:r>
              <w:rPr>
                <w:b/>
                <w:sz w:val="24"/>
              </w:rPr>
              <w:t>а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цией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(текстовыми,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графическими,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аудио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видео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материалами),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неприятие идеологии терроризма (антитеррористический контент), исходя из особенностей целевой</w:t>
            </w:r>
          </w:p>
          <w:p w:rsidR="000E41B8" w:rsidRDefault="00B87BAF">
            <w:pPr>
              <w:pStyle w:val="TableParagraph"/>
              <w:spacing w:line="270" w:lineRule="atLeast"/>
              <w:ind w:right="32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аудитории,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также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своевременной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блокировки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(удаления,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ограничения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доступа)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контента террористического характера.</w:t>
            </w:r>
          </w:p>
        </w:tc>
      </w:tr>
      <w:tr w:rsidR="000E41B8">
        <w:trPr>
          <w:trHeight w:val="3588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 негативного отношения к те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роризму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украинскому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национализму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неона- </w:t>
            </w:r>
            <w:proofErr w:type="spellStart"/>
            <w:r>
              <w:rPr>
                <w:sz w:val="24"/>
              </w:rPr>
              <w:t>цизму</w:t>
            </w:r>
            <w:proofErr w:type="spellEnd"/>
            <w:r>
              <w:rPr>
                <w:sz w:val="24"/>
              </w:rPr>
              <w:t>, а также неприятие массовых убийств, разъяснение социальной значимости профи-</w:t>
            </w:r>
          </w:p>
          <w:p w:rsidR="000E41B8" w:rsidRDefault="00B87BAF">
            <w:pPr>
              <w:pStyle w:val="TableParagraph"/>
              <w:ind w:right="31"/>
              <w:rPr>
                <w:sz w:val="24"/>
              </w:rPr>
            </w:pPr>
            <w:proofErr w:type="spellStart"/>
            <w:r>
              <w:rPr>
                <w:sz w:val="24"/>
              </w:rPr>
              <w:t>лактической</w:t>
            </w:r>
            <w:proofErr w:type="spellEnd"/>
            <w:r>
              <w:rPr>
                <w:sz w:val="24"/>
              </w:rPr>
              <w:t xml:space="preserve"> деятельности органов власти и популяризация лиц, отличившихся в борьбе с терроризмом, путем использования </w:t>
            </w:r>
            <w:proofErr w:type="spellStart"/>
            <w:r>
              <w:rPr>
                <w:sz w:val="24"/>
              </w:rPr>
              <w:t>информ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ционных</w:t>
            </w:r>
            <w:proofErr w:type="spellEnd"/>
            <w:r>
              <w:rPr>
                <w:sz w:val="24"/>
              </w:rPr>
              <w:t xml:space="preserve"> материалов, размещенных в </w:t>
            </w:r>
            <w:proofErr w:type="spellStart"/>
            <w:r>
              <w:rPr>
                <w:sz w:val="24"/>
              </w:rPr>
              <w:t>наибо</w:t>
            </w:r>
            <w:proofErr w:type="spellEnd"/>
            <w:r>
              <w:rPr>
                <w:sz w:val="24"/>
              </w:rPr>
              <w:t>- 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региональных средствах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ресурсах информационно-телекоммуникационной сети</w:t>
            </w:r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«Интернет»,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сетях и </w:t>
            </w:r>
            <w:proofErr w:type="spellStart"/>
            <w:r>
              <w:rPr>
                <w:sz w:val="24"/>
              </w:rPr>
              <w:t>мессенджерах</w:t>
            </w:r>
            <w:proofErr w:type="spellEnd"/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инженер – электроник,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ветственный</w:t>
            </w:r>
            <w:proofErr w:type="spellEnd"/>
            <w:r>
              <w:rPr>
                <w:sz w:val="24"/>
              </w:rPr>
              <w:t xml:space="preserve"> за </w:t>
            </w:r>
            <w:r>
              <w:rPr>
                <w:spacing w:val="-2"/>
                <w:sz w:val="24"/>
              </w:rPr>
              <w:t xml:space="preserve">официальный </w:t>
            </w:r>
            <w:r>
              <w:rPr>
                <w:sz w:val="24"/>
              </w:rPr>
              <w:t>сайт школы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484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сетей,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мессен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76" w:lineRule="exact"/>
              <w:ind w:right="81"/>
              <w:rPr>
                <w:sz w:val="24"/>
              </w:rPr>
            </w:pPr>
            <w:proofErr w:type="spellStart"/>
            <w:r>
              <w:rPr>
                <w:sz w:val="24"/>
              </w:rPr>
              <w:t>джеров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официального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сообщ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 xml:space="preserve"> ВК для содействия функционированию Единой системы противодействия </w:t>
            </w:r>
            <w:proofErr w:type="spellStart"/>
            <w:r>
              <w:rPr>
                <w:sz w:val="24"/>
              </w:rPr>
              <w:t>распро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странению</w:t>
            </w:r>
            <w:proofErr w:type="spellEnd"/>
            <w:r>
              <w:rPr>
                <w:sz w:val="24"/>
              </w:rPr>
              <w:t xml:space="preserve"> недостоверной информации, пси- </w:t>
            </w:r>
            <w:proofErr w:type="spellStart"/>
            <w:r>
              <w:rPr>
                <w:sz w:val="24"/>
              </w:rPr>
              <w:t>хологического</w:t>
            </w:r>
            <w:proofErr w:type="spellEnd"/>
            <w:r>
              <w:rPr>
                <w:sz w:val="24"/>
              </w:rPr>
              <w:t xml:space="preserve"> воздействия со стороны меж- </w:t>
            </w:r>
            <w:proofErr w:type="spellStart"/>
            <w:r>
              <w:rPr>
                <w:sz w:val="24"/>
              </w:rPr>
              <w:t>дународных</w:t>
            </w:r>
            <w:proofErr w:type="spellEnd"/>
            <w:r>
              <w:rPr>
                <w:sz w:val="24"/>
              </w:rPr>
              <w:t xml:space="preserve"> террористических организаций, украинских спецслужб, националистических и неонацистских организаций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3" w:line="237" w:lineRule="auto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before="1"/>
              <w:ind w:left="105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инженер – электроник,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ветственный</w:t>
            </w:r>
            <w:proofErr w:type="spellEnd"/>
            <w:r>
              <w:rPr>
                <w:sz w:val="24"/>
              </w:rPr>
              <w:t xml:space="preserve"> за </w:t>
            </w:r>
            <w:r>
              <w:rPr>
                <w:spacing w:val="-2"/>
                <w:sz w:val="24"/>
              </w:rPr>
              <w:t xml:space="preserve">официальный </w:t>
            </w:r>
            <w:r>
              <w:rPr>
                <w:sz w:val="24"/>
              </w:rPr>
              <w:t>сайт школы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665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Формирование и функционирование </w:t>
            </w:r>
            <w:proofErr w:type="spellStart"/>
            <w:r>
              <w:rPr>
                <w:sz w:val="24"/>
              </w:rPr>
              <w:t>эле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тронного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каталога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антитеррористических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териалов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rFonts w:ascii="Calibri" w:hAnsi="Calibri"/>
              </w:rPr>
              <w:t>(</w:t>
            </w:r>
            <w:r>
              <w:rPr>
                <w:sz w:val="24"/>
              </w:rPr>
              <w:t>текстовых, графических, аудио и видео)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официальном сайте школы в разделе «</w:t>
            </w:r>
            <w:proofErr w:type="spellStart"/>
            <w:r>
              <w:rPr>
                <w:sz w:val="24"/>
              </w:rPr>
              <w:t>Антитеррористиче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защищенность»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1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line="270" w:lineRule="atLeast"/>
              <w:ind w:left="105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инженер – электроник, 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ветственный</w:t>
            </w:r>
            <w:proofErr w:type="spellEnd"/>
            <w:r>
              <w:rPr>
                <w:sz w:val="24"/>
              </w:rPr>
              <w:t xml:space="preserve"> за </w:t>
            </w:r>
            <w:r>
              <w:rPr>
                <w:spacing w:val="-2"/>
                <w:sz w:val="24"/>
              </w:rPr>
              <w:t xml:space="preserve">официальный </w:t>
            </w:r>
            <w:r>
              <w:rPr>
                <w:sz w:val="24"/>
              </w:rPr>
              <w:t>сайт школы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932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Обеспечение функционирования постоянно действующих выставочных экспозиций,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священных землякам, которые проявили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жество</w:t>
            </w:r>
            <w:proofErr w:type="spellEnd"/>
            <w:r>
              <w:rPr>
                <w:sz w:val="24"/>
              </w:rPr>
              <w:t xml:space="preserve"> и героизм либо активную граждан- скую позицию в противостоянии с </w:t>
            </w:r>
            <w:proofErr w:type="spellStart"/>
            <w:r>
              <w:rPr>
                <w:sz w:val="24"/>
              </w:rPr>
              <w:t>междуна</w:t>
            </w:r>
            <w:proofErr w:type="spellEnd"/>
            <w:r>
              <w:rPr>
                <w:sz w:val="24"/>
              </w:rPr>
              <w:t>- 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террористическими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организациями,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2"/>
                <w:sz w:val="24"/>
              </w:rPr>
              <w:t xml:space="preserve"> героям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В течение года,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дни </w:t>
            </w:r>
            <w:r>
              <w:rPr>
                <w:spacing w:val="-2"/>
                <w:sz w:val="24"/>
              </w:rPr>
              <w:t xml:space="preserve">памятных </w:t>
            </w:r>
            <w:r>
              <w:rPr>
                <w:spacing w:val="-4"/>
                <w:sz w:val="24"/>
              </w:rPr>
              <w:t>дат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педагог –</w:t>
            </w:r>
          </w:p>
          <w:p w:rsidR="000E41B8" w:rsidRDefault="00B87BAF">
            <w:pPr>
              <w:pStyle w:val="TableParagraph"/>
              <w:ind w:left="105" w:right="207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>, руководи-</w:t>
            </w:r>
          </w:p>
          <w:p w:rsidR="000E41B8" w:rsidRDefault="00B87BAF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тель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</w:tbl>
    <w:p w:rsidR="000E41B8" w:rsidRDefault="000E41B8">
      <w:pPr>
        <w:pStyle w:val="TableParagraph"/>
        <w:sectPr w:rsidR="000E41B8">
          <w:type w:val="continuous"/>
          <w:pgSz w:w="11910" w:h="16840"/>
          <w:pgMar w:top="680" w:right="283" w:bottom="754" w:left="708" w:header="0" w:footer="388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275"/>
        </w:trPr>
        <w:tc>
          <w:tcPr>
            <w:tcW w:w="699" w:type="dxa"/>
          </w:tcPr>
          <w:p w:rsidR="000E41B8" w:rsidRDefault="000E41B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16" w:type="dxa"/>
          </w:tcPr>
          <w:p w:rsidR="000E41B8" w:rsidRDefault="000E41B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13" w:type="dxa"/>
          </w:tcPr>
          <w:p w:rsidR="000E41B8" w:rsidRDefault="000E41B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музея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  <w:rPr>
                <w:sz w:val="20"/>
              </w:rPr>
            </w:pPr>
          </w:p>
        </w:tc>
      </w:tr>
      <w:tr w:rsidR="000E41B8">
        <w:trPr>
          <w:trHeight w:val="275"/>
        </w:trPr>
        <w:tc>
          <w:tcPr>
            <w:tcW w:w="10459" w:type="dxa"/>
            <w:gridSpan w:val="5"/>
          </w:tcPr>
          <w:p w:rsidR="000E41B8" w:rsidRDefault="00B87BAF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0E41B8">
        <w:trPr>
          <w:trHeight w:val="827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тиводействию</w:t>
            </w:r>
            <w:proofErr w:type="spellEnd"/>
            <w:r>
              <w:rPr>
                <w:sz w:val="24"/>
              </w:rPr>
              <w:t xml:space="preserve"> экстремизму и терроризму на учебный год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2210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0" w:lineRule="atLeast"/>
              <w:ind w:right="31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лов (рабочих программ учебных дисциплин, рекомендаций по подготовке и проведению занятий, планов занятий, учебных пособий, средств наглядной агитации) в целях </w:t>
            </w:r>
            <w:proofErr w:type="spellStart"/>
            <w:r>
              <w:rPr>
                <w:sz w:val="24"/>
              </w:rPr>
              <w:t>реше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учебно-воспитательных задач по </w:t>
            </w:r>
            <w:proofErr w:type="spellStart"/>
            <w:r>
              <w:rPr>
                <w:sz w:val="24"/>
              </w:rPr>
              <w:t>форми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рованию</w:t>
            </w:r>
            <w:proofErr w:type="spellEnd"/>
            <w:r>
              <w:rPr>
                <w:sz w:val="24"/>
              </w:rPr>
              <w:t xml:space="preserve"> стойкого неприятия идеологии тер- </w:t>
            </w:r>
            <w:proofErr w:type="spellStart"/>
            <w:r>
              <w:rPr>
                <w:spacing w:val="-2"/>
                <w:sz w:val="24"/>
              </w:rPr>
              <w:t>роризма</w:t>
            </w:r>
            <w:proofErr w:type="spellEnd"/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before="1"/>
              <w:ind w:left="105" w:right="2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27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Обновление информационного стенда,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дела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официального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антитеррористиче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направленности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28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ind w:right="266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администрацией,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мативных</w:t>
            </w:r>
            <w:proofErr w:type="spellEnd"/>
            <w:r>
              <w:rPr>
                <w:sz w:val="24"/>
              </w:rPr>
              <w:t xml:space="preserve"> документов по противодействию </w:t>
            </w:r>
            <w:r>
              <w:rPr>
                <w:spacing w:val="-2"/>
                <w:sz w:val="24"/>
              </w:rPr>
              <w:t>экстремизма.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79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5.5.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действию терроризму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6" w:lineRule="exact"/>
              <w:ind w:right="149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годие</w:t>
            </w:r>
            <w:proofErr w:type="spellEnd"/>
            <w:r>
              <w:rPr>
                <w:sz w:val="24"/>
              </w:rPr>
              <w:t>, по мере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димости</w:t>
            </w:r>
            <w:proofErr w:type="spellEnd"/>
            <w:r>
              <w:rPr>
                <w:sz w:val="24"/>
              </w:rPr>
              <w:t xml:space="preserve"> в связи с ЧС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26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5.6.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струкций</w:t>
            </w:r>
            <w:proofErr w:type="spellEnd"/>
            <w:r>
              <w:rPr>
                <w:sz w:val="24"/>
              </w:rPr>
              <w:t xml:space="preserve"> по противодействию экстремизма,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103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5.7.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Рассмотрение вопросов, связанных с </w:t>
            </w:r>
            <w:proofErr w:type="spellStart"/>
            <w:r>
              <w:rPr>
                <w:sz w:val="24"/>
              </w:rPr>
              <w:t>терр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ризмом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экстремизмом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совещаниях,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ъ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единений, планерках и т. д.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654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5.8.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Совещание учителей по вопросам экстр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мизма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ксенофобии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совершенство- </w:t>
            </w:r>
            <w:proofErr w:type="spellStart"/>
            <w:r>
              <w:rPr>
                <w:sz w:val="24"/>
              </w:rPr>
              <w:t>вания</w:t>
            </w:r>
            <w:proofErr w:type="spellEnd"/>
            <w:r>
              <w:rPr>
                <w:sz w:val="24"/>
              </w:rPr>
              <w:t xml:space="preserve"> координации деятельности </w:t>
            </w:r>
            <w:proofErr w:type="spellStart"/>
            <w:r>
              <w:rPr>
                <w:sz w:val="24"/>
              </w:rPr>
              <w:t>антифа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шистских</w:t>
            </w:r>
            <w:proofErr w:type="spellEnd"/>
            <w:r>
              <w:rPr>
                <w:sz w:val="24"/>
              </w:rPr>
              <w:t xml:space="preserve">, правозащитных и других </w:t>
            </w:r>
            <w:proofErr w:type="spellStart"/>
            <w:r>
              <w:rPr>
                <w:sz w:val="24"/>
              </w:rPr>
              <w:t>моло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дёжных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против </w:t>
            </w:r>
            <w:r>
              <w:rPr>
                <w:spacing w:val="-2"/>
                <w:sz w:val="24"/>
              </w:rPr>
              <w:t>экстремизма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верть, по</w:t>
            </w:r>
          </w:p>
          <w:p w:rsidR="000E41B8" w:rsidRDefault="00B87BAF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димости</w:t>
            </w:r>
            <w:proofErr w:type="spellEnd"/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826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5.9.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Накопление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противодействию экстремизма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line="276" w:lineRule="exact"/>
              <w:ind w:left="105" w:right="172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80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6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5.10.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режима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завхоз</w:t>
            </w:r>
          </w:p>
          <w:p w:rsidR="000E41B8" w:rsidRDefault="00B87BAF">
            <w:pPr>
              <w:pStyle w:val="TableParagraph"/>
              <w:spacing w:line="270" w:lineRule="atLeast"/>
              <w:ind w:left="105" w:right="120"/>
              <w:rPr>
                <w:sz w:val="24"/>
              </w:rPr>
            </w:pPr>
            <w:r>
              <w:rPr>
                <w:sz w:val="24"/>
              </w:rPr>
              <w:t xml:space="preserve">школы, </w:t>
            </w:r>
            <w:proofErr w:type="spellStart"/>
            <w:r>
              <w:rPr>
                <w:sz w:val="24"/>
              </w:rPr>
              <w:t>дежу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администра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тор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79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5.11.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ind w:right="143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лиц на территории и в здании школы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 завхоз</w:t>
            </w:r>
          </w:p>
          <w:p w:rsidR="000E41B8" w:rsidRDefault="00B87BAF">
            <w:pPr>
              <w:pStyle w:val="TableParagraph"/>
              <w:spacing w:line="270" w:lineRule="atLeast"/>
              <w:ind w:left="105" w:right="120"/>
              <w:rPr>
                <w:sz w:val="24"/>
              </w:rPr>
            </w:pPr>
            <w:r>
              <w:rPr>
                <w:sz w:val="24"/>
              </w:rPr>
              <w:t xml:space="preserve">школы, </w:t>
            </w:r>
            <w:proofErr w:type="spellStart"/>
            <w:r>
              <w:rPr>
                <w:sz w:val="24"/>
              </w:rPr>
              <w:t>дежу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администра</w:t>
            </w:r>
            <w:proofErr w:type="spellEnd"/>
            <w:r>
              <w:rPr>
                <w:sz w:val="24"/>
              </w:rPr>
              <w:t xml:space="preserve">- тор, </w:t>
            </w:r>
            <w:r>
              <w:rPr>
                <w:spacing w:val="-2"/>
                <w:sz w:val="24"/>
              </w:rPr>
              <w:t>техперсонал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80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5.12.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 библиотечных фондов, сайтов на предмет выявления и изъятия изданий, с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держащих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террористического,</w:t>
            </w:r>
          </w:p>
          <w:p w:rsidR="000E41B8" w:rsidRDefault="00B87BAF">
            <w:pPr>
              <w:pStyle w:val="TableParagraph"/>
              <w:spacing w:line="276" w:lineRule="exact"/>
              <w:ind w:right="81"/>
              <w:rPr>
                <w:sz w:val="24"/>
              </w:rPr>
            </w:pPr>
            <w:r>
              <w:rPr>
                <w:sz w:val="24"/>
              </w:rPr>
              <w:t>экстремистского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характера, в том числе фальсифицирующую историю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Библиотекарь, </w:t>
            </w:r>
            <w:r>
              <w:rPr>
                <w:sz w:val="24"/>
              </w:rPr>
              <w:t>инженер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троник</w:t>
            </w:r>
            <w:proofErr w:type="spellEnd"/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</w:tbl>
    <w:p w:rsidR="000E41B8" w:rsidRDefault="000E41B8">
      <w:pPr>
        <w:pStyle w:val="TableParagraph"/>
        <w:sectPr w:rsidR="000E41B8">
          <w:type w:val="continuous"/>
          <w:pgSz w:w="11910" w:h="16840"/>
          <w:pgMar w:top="680" w:right="283" w:bottom="580" w:left="708" w:header="0" w:footer="388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916"/>
        <w:gridCol w:w="1613"/>
        <w:gridCol w:w="2002"/>
        <w:gridCol w:w="1229"/>
      </w:tblGrid>
      <w:tr w:rsidR="000E41B8">
        <w:trPr>
          <w:trHeight w:val="551"/>
        </w:trPr>
        <w:tc>
          <w:tcPr>
            <w:tcW w:w="699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вития и дискредитирующую ее политику</w:t>
            </w:r>
          </w:p>
        </w:tc>
        <w:tc>
          <w:tcPr>
            <w:tcW w:w="1613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2002" w:type="dxa"/>
          </w:tcPr>
          <w:p w:rsidR="000E41B8" w:rsidRDefault="000E41B8">
            <w:pPr>
              <w:pStyle w:val="TableParagraph"/>
              <w:ind w:left="0"/>
            </w:pP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656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5.13.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обучения в рамках дополн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тельного профессионального образования по программам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долж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ностных</w:t>
            </w:r>
            <w:proofErr w:type="spellEnd"/>
            <w:r>
              <w:rPr>
                <w:sz w:val="24"/>
              </w:rPr>
              <w:t xml:space="preserve"> лиц, ответственных за решение за-</w:t>
            </w:r>
          </w:p>
          <w:p w:rsidR="000E41B8" w:rsidRDefault="00B87BA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дач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ризма</w:t>
            </w:r>
            <w:proofErr w:type="spellEnd"/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ветствии</w:t>
            </w:r>
            <w:proofErr w:type="spellEnd"/>
            <w:r>
              <w:rPr>
                <w:sz w:val="24"/>
              </w:rPr>
              <w:t xml:space="preserve"> с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655"/>
        </w:trPr>
        <w:tc>
          <w:tcPr>
            <w:tcW w:w="699" w:type="dxa"/>
          </w:tcPr>
          <w:p w:rsidR="000E41B8" w:rsidRDefault="00B87BAF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5.14.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тиях</w:t>
            </w:r>
            <w:proofErr w:type="spellEnd"/>
            <w:r>
              <w:rPr>
                <w:sz w:val="24"/>
              </w:rPr>
              <w:t xml:space="preserve"> (конференциях, форумах, семинарах,</w:t>
            </w:r>
          </w:p>
          <w:p w:rsidR="000E41B8" w:rsidRDefault="00B87BAF">
            <w:pPr>
              <w:pStyle w:val="TableParagraph"/>
              <w:spacing w:line="270" w:lineRule="atLeast"/>
              <w:ind w:right="81"/>
              <w:rPr>
                <w:sz w:val="24"/>
              </w:rPr>
            </w:pPr>
            <w:r>
              <w:rPr>
                <w:sz w:val="24"/>
              </w:rPr>
              <w:t xml:space="preserve">«круглых столах») с последующим </w:t>
            </w:r>
            <w:proofErr w:type="spellStart"/>
            <w:r>
              <w:rPr>
                <w:sz w:val="24"/>
              </w:rPr>
              <w:t>освещ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официальных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сайтах,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ин- </w:t>
            </w:r>
            <w:r>
              <w:rPr>
                <w:spacing w:val="-2"/>
                <w:sz w:val="24"/>
              </w:rPr>
              <w:t>формации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ветствии</w:t>
            </w:r>
            <w:proofErr w:type="spellEnd"/>
            <w:r>
              <w:rPr>
                <w:sz w:val="24"/>
              </w:rPr>
              <w:t xml:space="preserve"> с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ind w:left="105" w:right="2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ОУ,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коллектив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  <w:tr w:rsidR="000E41B8">
        <w:trPr>
          <w:trHeight w:val="1381"/>
        </w:trPr>
        <w:tc>
          <w:tcPr>
            <w:tcW w:w="699" w:type="dxa"/>
          </w:tcPr>
          <w:p w:rsidR="000E41B8" w:rsidRDefault="00B87BAF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5.15.</w:t>
            </w:r>
          </w:p>
        </w:tc>
        <w:tc>
          <w:tcPr>
            <w:tcW w:w="4916" w:type="dxa"/>
          </w:tcPr>
          <w:p w:rsidR="000E41B8" w:rsidRDefault="00B87BAF">
            <w:pPr>
              <w:pStyle w:val="TableParagraph"/>
              <w:spacing w:before="1"/>
              <w:ind w:right="117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тательной</w:t>
            </w:r>
            <w:proofErr w:type="spellEnd"/>
            <w:r>
              <w:rPr>
                <w:sz w:val="24"/>
              </w:rPr>
              <w:t xml:space="preserve"> работы и реализации </w:t>
            </w:r>
            <w:proofErr w:type="spellStart"/>
            <w:r>
              <w:rPr>
                <w:sz w:val="24"/>
              </w:rPr>
              <w:t>организаци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онно-управленческих</w:t>
            </w:r>
            <w:proofErr w:type="spellEnd"/>
            <w:r>
              <w:rPr>
                <w:sz w:val="24"/>
              </w:rPr>
              <w:t xml:space="preserve"> мер профилактики де- </w:t>
            </w:r>
            <w:proofErr w:type="spellStart"/>
            <w:r>
              <w:rPr>
                <w:sz w:val="24"/>
              </w:rPr>
              <w:t>структивных</w:t>
            </w:r>
            <w:proofErr w:type="spellEnd"/>
            <w:r>
              <w:rPr>
                <w:sz w:val="24"/>
              </w:rPr>
              <w:t xml:space="preserve"> проявлений в учебных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</w:p>
          <w:p w:rsidR="000E41B8" w:rsidRDefault="00B87BAF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тивах</w:t>
            </w:r>
            <w:proofErr w:type="spellEnd"/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1613" w:type="dxa"/>
          </w:tcPr>
          <w:p w:rsidR="000E41B8" w:rsidRDefault="00B87BA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41B8" w:rsidRDefault="00B87B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ветствии</w:t>
            </w:r>
            <w:proofErr w:type="spellEnd"/>
            <w:r>
              <w:rPr>
                <w:sz w:val="24"/>
              </w:rPr>
              <w:t xml:space="preserve"> с </w:t>
            </w:r>
            <w:r>
              <w:rPr>
                <w:spacing w:val="-2"/>
                <w:sz w:val="24"/>
              </w:rPr>
              <w:t>планом</w:t>
            </w:r>
          </w:p>
        </w:tc>
        <w:tc>
          <w:tcPr>
            <w:tcW w:w="2002" w:type="dxa"/>
          </w:tcPr>
          <w:p w:rsidR="000E41B8" w:rsidRDefault="00B87BA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1229" w:type="dxa"/>
          </w:tcPr>
          <w:p w:rsidR="000E41B8" w:rsidRDefault="000E41B8">
            <w:pPr>
              <w:pStyle w:val="TableParagraph"/>
              <w:ind w:left="0"/>
            </w:pPr>
          </w:p>
        </w:tc>
      </w:tr>
    </w:tbl>
    <w:p w:rsidR="000E41B8" w:rsidRDefault="000E41B8" w:rsidP="00BD3C16">
      <w:pPr>
        <w:pStyle w:val="TableParagraph"/>
        <w:ind w:left="0"/>
        <w:sectPr w:rsidR="000E41B8">
          <w:type w:val="continuous"/>
          <w:pgSz w:w="11910" w:h="16840"/>
          <w:pgMar w:top="680" w:right="283" w:bottom="580" w:left="708" w:header="0" w:footer="388" w:gutter="0"/>
          <w:cols w:space="720"/>
        </w:sectPr>
      </w:pPr>
      <w:bookmarkStart w:id="0" w:name="_GoBack"/>
      <w:bookmarkEnd w:id="0"/>
    </w:p>
    <w:p w:rsidR="00B87BAF" w:rsidRDefault="00B87BAF" w:rsidP="00BD3C16">
      <w:pPr>
        <w:spacing w:before="57" w:line="254" w:lineRule="auto"/>
        <w:ind w:right="5249"/>
      </w:pPr>
    </w:p>
    <w:sectPr w:rsidR="00B87BAF" w:rsidSect="00ED79A2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BAF" w:rsidRDefault="00B87BAF">
      <w:r>
        <w:separator/>
      </w:r>
    </w:p>
  </w:endnote>
  <w:endnote w:type="continuationSeparator" w:id="0">
    <w:p w:rsidR="00B87BAF" w:rsidRDefault="00B87B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1B8" w:rsidRDefault="00ED79A2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099" type="#_x0000_t202" style="position:absolute;margin-left:19pt;margin-top:815.7pt;width:353.45pt;height:21.95pt;z-index:-1623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" filled="f" stroked="f">
          <v:path arrowok="t"/>
          <v:textbox inset="0,0,0,0">
            <w:txbxContent>
              <w:p w:rsidR="000E41B8" w:rsidRDefault="000E41B8">
                <w:pPr>
                  <w:pStyle w:val="a3"/>
                  <w:spacing w:line="290" w:lineRule="auto"/>
                  <w:ind w:left="20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1B8" w:rsidRDefault="00ED79A2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w:pict>
        <v:shape id="Graphic 6" o:spid="_x0000_s4098" style="position:absolute;margin-left:0;margin-top:808.9pt;width:595.35pt;height:.1pt;z-index:-16237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" path="m,l7560564,e" filled="f" strokeweight=".8pt">
          <v:path arrowok="t"/>
          <w10:wrap anchorx="page" anchory="page"/>
        </v:shape>
      </w:pict>
    </w: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4097" type="#_x0000_t202" style="position:absolute;margin-left:19pt;margin-top:815.7pt;width:353.45pt;height:21.95pt;z-index:-16237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" filled="f" stroked="f">
          <v:path arrowok="t"/>
          <v:textbox inset="0,0,0,0">
            <w:txbxContent>
              <w:p w:rsidR="000E41B8" w:rsidRDefault="000E41B8">
                <w:pPr>
                  <w:pStyle w:val="a3"/>
                  <w:spacing w:line="290" w:lineRule="auto"/>
                  <w:ind w:left="2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BAF" w:rsidRDefault="00B87BAF">
      <w:r>
        <w:separator/>
      </w:r>
    </w:p>
  </w:footnote>
  <w:footnote w:type="continuationSeparator" w:id="0">
    <w:p w:rsidR="00B87BAF" w:rsidRDefault="00B87B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76984"/>
    <w:multiLevelType w:val="hybridMultilevel"/>
    <w:tmpl w:val="68A4B32C"/>
    <w:lvl w:ilvl="0" w:tplc="1D64F67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A4C088">
      <w:numFmt w:val="bullet"/>
      <w:lvlText w:val="•"/>
      <w:lvlJc w:val="left"/>
      <w:pPr>
        <w:ind w:left="904" w:hanging="358"/>
      </w:pPr>
      <w:rPr>
        <w:rFonts w:hint="default"/>
        <w:lang w:val="ru-RU" w:eastAsia="en-US" w:bidi="ar-SA"/>
      </w:rPr>
    </w:lvl>
    <w:lvl w:ilvl="2" w:tplc="D574779C">
      <w:numFmt w:val="bullet"/>
      <w:lvlText w:val="•"/>
      <w:lvlJc w:val="left"/>
      <w:pPr>
        <w:ind w:left="1349" w:hanging="358"/>
      </w:pPr>
      <w:rPr>
        <w:rFonts w:hint="default"/>
        <w:lang w:val="ru-RU" w:eastAsia="en-US" w:bidi="ar-SA"/>
      </w:rPr>
    </w:lvl>
    <w:lvl w:ilvl="3" w:tplc="280CD32A">
      <w:numFmt w:val="bullet"/>
      <w:lvlText w:val="•"/>
      <w:lvlJc w:val="left"/>
      <w:pPr>
        <w:ind w:left="1793" w:hanging="358"/>
      </w:pPr>
      <w:rPr>
        <w:rFonts w:hint="default"/>
        <w:lang w:val="ru-RU" w:eastAsia="en-US" w:bidi="ar-SA"/>
      </w:rPr>
    </w:lvl>
    <w:lvl w:ilvl="4" w:tplc="A9B2C1CE">
      <w:numFmt w:val="bullet"/>
      <w:lvlText w:val="•"/>
      <w:lvlJc w:val="left"/>
      <w:pPr>
        <w:ind w:left="2238" w:hanging="358"/>
      </w:pPr>
      <w:rPr>
        <w:rFonts w:hint="default"/>
        <w:lang w:val="ru-RU" w:eastAsia="en-US" w:bidi="ar-SA"/>
      </w:rPr>
    </w:lvl>
    <w:lvl w:ilvl="5" w:tplc="AFC0C922">
      <w:numFmt w:val="bullet"/>
      <w:lvlText w:val="•"/>
      <w:lvlJc w:val="left"/>
      <w:pPr>
        <w:ind w:left="2683" w:hanging="358"/>
      </w:pPr>
      <w:rPr>
        <w:rFonts w:hint="default"/>
        <w:lang w:val="ru-RU" w:eastAsia="en-US" w:bidi="ar-SA"/>
      </w:rPr>
    </w:lvl>
    <w:lvl w:ilvl="6" w:tplc="B334574C">
      <w:numFmt w:val="bullet"/>
      <w:lvlText w:val="•"/>
      <w:lvlJc w:val="left"/>
      <w:pPr>
        <w:ind w:left="3127" w:hanging="358"/>
      </w:pPr>
      <w:rPr>
        <w:rFonts w:hint="default"/>
        <w:lang w:val="ru-RU" w:eastAsia="en-US" w:bidi="ar-SA"/>
      </w:rPr>
    </w:lvl>
    <w:lvl w:ilvl="7" w:tplc="8D5468A4">
      <w:numFmt w:val="bullet"/>
      <w:lvlText w:val="•"/>
      <w:lvlJc w:val="left"/>
      <w:pPr>
        <w:ind w:left="3572" w:hanging="358"/>
      </w:pPr>
      <w:rPr>
        <w:rFonts w:hint="default"/>
        <w:lang w:val="ru-RU" w:eastAsia="en-US" w:bidi="ar-SA"/>
      </w:rPr>
    </w:lvl>
    <w:lvl w:ilvl="8" w:tplc="F50C6DDA">
      <w:numFmt w:val="bullet"/>
      <w:lvlText w:val="•"/>
      <w:lvlJc w:val="left"/>
      <w:pPr>
        <w:ind w:left="4016" w:hanging="35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E41B8"/>
    <w:rsid w:val="000E41B8"/>
    <w:rsid w:val="00953441"/>
    <w:rsid w:val="00B87BAF"/>
    <w:rsid w:val="00BD3C16"/>
    <w:rsid w:val="00ED7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79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D79A2"/>
    <w:pPr>
      <w:ind w:left="1949" w:right="2377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79A2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  <w:rsid w:val="00ED79A2"/>
  </w:style>
  <w:style w:type="paragraph" w:customStyle="1" w:styleId="TableParagraph">
    <w:name w:val="Table Paragraph"/>
    <w:basedOn w:val="a"/>
    <w:uiPriority w:val="1"/>
    <w:qFormat/>
    <w:rsid w:val="00ED79A2"/>
    <w:pPr>
      <w:ind w:left="107"/>
    </w:pPr>
  </w:style>
  <w:style w:type="paragraph" w:styleId="a5">
    <w:name w:val="header"/>
    <w:basedOn w:val="a"/>
    <w:link w:val="a6"/>
    <w:uiPriority w:val="99"/>
    <w:unhideWhenUsed/>
    <w:rsid w:val="00BD3C1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D3C1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D3C1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D3C16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D3C1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D3C1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49" w:right="2377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BD3C1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D3C1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D3C1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D3C16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D3C1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D3C1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2160</Words>
  <Characters>12315</Characters>
  <Application>Microsoft Office Word</Application>
  <DocSecurity>0</DocSecurity>
  <Lines>102</Lines>
  <Paragraphs>28</Paragraphs>
  <ScaleCrop>false</ScaleCrop>
  <Company/>
  <LinksUpToDate>false</LinksUpToDate>
  <CharactersWithSpaces>14447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</cp:revision>
  <dcterms:created xsi:type="dcterms:W3CDTF">2026-01-23T08:41:00Z</dcterms:created>
  <dcterms:modified xsi:type="dcterms:W3CDTF">2026-01-24T16:23:00Z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LastSaved">
    <vt:filetime>2026-01-23T00:00:00Z</vt:filetime>
  </property>
  <property fmtid="{D5CDD505-2E9C-101B-9397-08002B2CF9AE}" pid="4" name="Producer">
    <vt:lpwstr>iText® Core 7.2.1 (AGPL version) ©2000-2021 iText Group NV</vt:lpwstr>
  </property>
</Properties>
</file>